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291"/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2779"/>
        <w:gridCol w:w="2934"/>
        <w:gridCol w:w="2267"/>
        <w:gridCol w:w="1898"/>
        <w:gridCol w:w="1506"/>
        <w:gridCol w:w="1131"/>
      </w:tblGrid>
      <w:tr w:rsidR="00FE7C17" w:rsidRPr="001E3520" w:rsidTr="00860EC1">
        <w:tc>
          <w:tcPr>
            <w:tcW w:w="627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Öğrenci Adı Soyadı</w:t>
            </w:r>
          </w:p>
        </w:tc>
        <w:tc>
          <w:tcPr>
            <w:tcW w:w="971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Tez Danışmanı</w:t>
            </w:r>
          </w:p>
        </w:tc>
        <w:tc>
          <w:tcPr>
            <w:tcW w:w="1025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Tez konusu</w:t>
            </w:r>
          </w:p>
        </w:tc>
        <w:tc>
          <w:tcPr>
            <w:tcW w:w="792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Tez Jürisi</w:t>
            </w:r>
          </w:p>
        </w:tc>
        <w:tc>
          <w:tcPr>
            <w:tcW w:w="663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Sunum Günü</w:t>
            </w:r>
          </w:p>
        </w:tc>
        <w:tc>
          <w:tcPr>
            <w:tcW w:w="526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Sunum saati</w:t>
            </w:r>
          </w:p>
        </w:tc>
        <w:tc>
          <w:tcPr>
            <w:tcW w:w="395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0EC1">
              <w:rPr>
                <w:rFonts w:ascii="Times New Roman" w:hAnsi="Times New Roman"/>
                <w:b/>
                <w:sz w:val="18"/>
                <w:szCs w:val="18"/>
              </w:rPr>
              <w:t>Sunum yeri</w:t>
            </w:r>
          </w:p>
        </w:tc>
      </w:tr>
      <w:tr w:rsidR="00FE7C17" w:rsidRPr="001E3520" w:rsidTr="00860EC1">
        <w:tc>
          <w:tcPr>
            <w:tcW w:w="627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Ayşe Merve Şenel</w:t>
            </w:r>
          </w:p>
        </w:tc>
        <w:tc>
          <w:tcPr>
            <w:tcW w:w="971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Prof. Dr. Barbaros Nalbantoğlu</w:t>
            </w:r>
          </w:p>
        </w:tc>
        <w:tc>
          <w:tcPr>
            <w:tcW w:w="1025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Agrobacterium tumefaciens'in bitkilerdeki gen transferinde kullanımı</w:t>
            </w:r>
          </w:p>
        </w:tc>
        <w:tc>
          <w:tcPr>
            <w:tcW w:w="792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Ayşegül Peksel</w:t>
            </w:r>
          </w:p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 Doç. Dr. Volkan Sözer</w:t>
            </w:r>
          </w:p>
        </w:tc>
        <w:tc>
          <w:tcPr>
            <w:tcW w:w="663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FE7C17" w:rsidRPr="00860EC1" w:rsidRDefault="00FE7C17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15.30 - 15.50</w:t>
            </w:r>
          </w:p>
        </w:tc>
        <w:tc>
          <w:tcPr>
            <w:tcW w:w="395" w:type="pct"/>
            <w:vAlign w:val="center"/>
          </w:tcPr>
          <w:p w:rsidR="00FE7C17" w:rsidRPr="00860EC1" w:rsidRDefault="00860EC1" w:rsidP="00860EC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Derya Akın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before="12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Prof. Dr. Barbaros Nalbantoğlu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Kan uyuşmazlığı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Emine Karakuş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Doç. Dr. M. Altıkatoğlu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15.50 - 16.10</w:t>
            </w:r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Didem Kumru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Prof. Dr. Ayşegül Peksel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Enginarın Antioksidan Aktivitesine Ultrases-Destekli Ekstraksiyon ile Soxhlet Ekstraksiyon Yöntemlerinin Etkileri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B. Nalbantoğlu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Prof. Dr. Emine Karakuş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16.10 - 16.30</w:t>
            </w:r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Ayşen Gedikoğlu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Prof. Dr. Emine Karakuş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İsveç, Almanya, Amerika ve Türkiye Ekmeklerinin Glisemik İndekslerinin Tayin Edilerek Karşılaştırılması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Ayşegül Peksel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Doç. Dr. Volkan Sözer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860EC1" w:rsidP="00484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 xml:space="preserve">16.30 </w:t>
            </w:r>
            <w:r w:rsidR="004841C4">
              <w:rPr>
                <w:rFonts w:ascii="Times New Roman" w:hAnsi="Times New Roman"/>
                <w:sz w:val="18"/>
                <w:szCs w:val="18"/>
              </w:rPr>
              <w:t>–</w:t>
            </w:r>
            <w:r w:rsidRPr="00860E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41C4">
              <w:rPr>
                <w:rFonts w:ascii="Times New Roman" w:hAnsi="Times New Roman"/>
                <w:sz w:val="18"/>
                <w:szCs w:val="18"/>
              </w:rPr>
              <w:t>16.50</w:t>
            </w:r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color w:val="212121"/>
                <w:sz w:val="18"/>
                <w:szCs w:val="18"/>
                <w:shd w:val="clear" w:color="auto" w:fill="FFFFFF"/>
              </w:rPr>
              <w:t>Doğaş Tokgöz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Prof. Dr. Emine Karakuş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Çinko Oksit Nanorod ve Hyaluronik Asit Temelli Glukoz Biyosensörü Hazırlanması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B. Nalbantoğlu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Doç. Dr. M. Altıkatoğlu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4841C4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16.50 - 17.10</w:t>
            </w:r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Özge Mutlu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Doç. Dr. Melda Altıkatoğlu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Bütünüyle katı hal amonyum iyon seçici potansiyometrik mikro sensör hazırlanması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B. Nalbantoğlu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Prof. Dr. Ayşegül Peksel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4841C4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17.10 - 17.30</w:t>
            </w:r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Zeynep Taşkın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Doç. Dr. Melda Altıkatoğlu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color w:val="000000"/>
                <w:sz w:val="18"/>
                <w:szCs w:val="18"/>
              </w:rPr>
              <w:t>Glukoz oksidaz enziminin polimerler ile suda çözünür komplekslerinin hazırlanması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Emine Karakuş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Doç. Dr. Volkan Sözer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4841C4" w:rsidP="00484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17.30</w:t>
            </w:r>
            <w:r w:rsidR="00860EC1" w:rsidRPr="00860E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860EC1" w:rsidRPr="00860EC1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</w:rPr>
              <w:t>7.50</w:t>
            </w:r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  <w:tr w:rsidR="00860EC1" w:rsidRPr="001E3520" w:rsidTr="00860EC1">
        <w:tc>
          <w:tcPr>
            <w:tcW w:w="627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Buse İzmirli</w:t>
            </w:r>
          </w:p>
        </w:tc>
        <w:tc>
          <w:tcPr>
            <w:tcW w:w="971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Doç. Dr. Volkan Sözer</w:t>
            </w:r>
          </w:p>
        </w:tc>
        <w:tc>
          <w:tcPr>
            <w:tcW w:w="1025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0EC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Endotelyel disfonksiyon ve hipetansiyon</w:t>
            </w:r>
          </w:p>
        </w:tc>
        <w:tc>
          <w:tcPr>
            <w:tcW w:w="792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1- Prof. Dr. Ayşegül Peksel</w:t>
            </w:r>
          </w:p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2- Doç. Dr. M. Altıkatoğlu</w:t>
            </w:r>
          </w:p>
        </w:tc>
        <w:tc>
          <w:tcPr>
            <w:tcW w:w="663" w:type="pct"/>
            <w:vAlign w:val="center"/>
          </w:tcPr>
          <w:p w:rsidR="00860EC1" w:rsidRPr="00860EC1" w:rsidRDefault="00860EC1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16 Mayıs 2017</w:t>
            </w:r>
          </w:p>
        </w:tc>
        <w:tc>
          <w:tcPr>
            <w:tcW w:w="526" w:type="pct"/>
            <w:vAlign w:val="center"/>
          </w:tcPr>
          <w:p w:rsidR="00860EC1" w:rsidRPr="00860EC1" w:rsidRDefault="004841C4" w:rsidP="00860E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17.50 - 18.10</w:t>
            </w:r>
            <w:bookmarkStart w:id="0" w:name="_GoBack"/>
            <w:bookmarkEnd w:id="0"/>
          </w:p>
        </w:tc>
        <w:tc>
          <w:tcPr>
            <w:tcW w:w="395" w:type="pct"/>
          </w:tcPr>
          <w:p w:rsidR="00860EC1" w:rsidRPr="00860EC1" w:rsidRDefault="00860EC1" w:rsidP="00860E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0EC1">
              <w:rPr>
                <w:rFonts w:ascii="Times New Roman" w:hAnsi="Times New Roman"/>
                <w:sz w:val="18"/>
                <w:szCs w:val="18"/>
              </w:rPr>
              <w:t>DKM-2</w:t>
            </w:r>
          </w:p>
        </w:tc>
      </w:tr>
    </w:tbl>
    <w:p w:rsidR="00FE7C17" w:rsidRDefault="00FE7C17" w:rsidP="003D3A83">
      <w:pPr>
        <w:pStyle w:val="Balk3"/>
        <w:shd w:val="clear" w:color="auto" w:fill="FFFFFF"/>
        <w:spacing w:before="0" w:beforeAutospacing="0" w:after="0" w:afterAutospacing="0"/>
        <w:jc w:val="center"/>
        <w:rPr>
          <w:rStyle w:val="Gl"/>
          <w:b/>
          <w:bCs/>
          <w:sz w:val="20"/>
          <w:szCs w:val="20"/>
        </w:rPr>
      </w:pPr>
      <w:r>
        <w:rPr>
          <w:rStyle w:val="Gl"/>
          <w:b/>
          <w:bCs/>
          <w:sz w:val="20"/>
          <w:szCs w:val="20"/>
        </w:rPr>
        <w:t>2016-17 BAHAR DÖNEMİ BİYO</w:t>
      </w:r>
      <w:r w:rsidRPr="003D3A83">
        <w:rPr>
          <w:rStyle w:val="Gl"/>
          <w:b/>
          <w:bCs/>
          <w:sz w:val="20"/>
          <w:szCs w:val="20"/>
        </w:rPr>
        <w:t>KİMYA ANABİLİM DALINDA YAPILAN BİTİRME TEZLERİ</w:t>
      </w:r>
    </w:p>
    <w:p w:rsidR="00860EC1" w:rsidRDefault="00860EC1" w:rsidP="00860E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tr-TR"/>
        </w:rPr>
      </w:pPr>
      <w:r w:rsidRPr="006445C7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tr-TR"/>
        </w:rPr>
        <w:t xml:space="preserve">[(Davutpaşa Kongre Merkezi- 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tr-TR"/>
        </w:rPr>
        <w:t>2</w:t>
      </w:r>
      <w:r w:rsidRPr="006445C7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tr-TR"/>
        </w:rPr>
        <w:t xml:space="preserve"> No’lu Salon-(DKM-</w:t>
      </w: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tr-TR"/>
        </w:rPr>
        <w:t>2</w:t>
      </w:r>
      <w:r w:rsidRPr="006445C7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tr-TR"/>
        </w:rPr>
        <w:t>)]</w:t>
      </w:r>
    </w:p>
    <w:p w:rsidR="00860EC1" w:rsidRPr="003D3A83" w:rsidRDefault="00860EC1" w:rsidP="003D3A83">
      <w:pPr>
        <w:pStyle w:val="Balk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sectPr w:rsidR="00860EC1" w:rsidRPr="003D3A83" w:rsidSect="003D3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D9" w:rsidRDefault="00E04AD9" w:rsidP="003D3A83">
      <w:pPr>
        <w:spacing w:after="0" w:line="240" w:lineRule="auto"/>
      </w:pPr>
      <w:r>
        <w:separator/>
      </w:r>
    </w:p>
  </w:endnote>
  <w:endnote w:type="continuationSeparator" w:id="0">
    <w:p w:rsidR="00E04AD9" w:rsidRDefault="00E04AD9" w:rsidP="003D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D9" w:rsidRDefault="00E04AD9" w:rsidP="003D3A83">
      <w:pPr>
        <w:spacing w:after="0" w:line="240" w:lineRule="auto"/>
      </w:pPr>
      <w:r>
        <w:separator/>
      </w:r>
    </w:p>
  </w:footnote>
  <w:footnote w:type="continuationSeparator" w:id="0">
    <w:p w:rsidR="00E04AD9" w:rsidRDefault="00E04AD9" w:rsidP="003D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68E8"/>
    <w:multiLevelType w:val="hybridMultilevel"/>
    <w:tmpl w:val="4524DF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B3"/>
    <w:rsid w:val="00054020"/>
    <w:rsid w:val="00054087"/>
    <w:rsid w:val="001E3520"/>
    <w:rsid w:val="003D3A83"/>
    <w:rsid w:val="003E3C3C"/>
    <w:rsid w:val="003E7E12"/>
    <w:rsid w:val="0048306A"/>
    <w:rsid w:val="004841C4"/>
    <w:rsid w:val="0061177D"/>
    <w:rsid w:val="006B3722"/>
    <w:rsid w:val="00734802"/>
    <w:rsid w:val="00860EC1"/>
    <w:rsid w:val="009436AC"/>
    <w:rsid w:val="009B0FA2"/>
    <w:rsid w:val="009B58D2"/>
    <w:rsid w:val="00B97B2F"/>
    <w:rsid w:val="00BD2DE1"/>
    <w:rsid w:val="00C63DF3"/>
    <w:rsid w:val="00C67ED0"/>
    <w:rsid w:val="00CB59E1"/>
    <w:rsid w:val="00D465A5"/>
    <w:rsid w:val="00D8460D"/>
    <w:rsid w:val="00D93D8E"/>
    <w:rsid w:val="00E04AD9"/>
    <w:rsid w:val="00E6737F"/>
    <w:rsid w:val="00EA56B3"/>
    <w:rsid w:val="00F06383"/>
    <w:rsid w:val="00F8798F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E9742E-A5AA-49CE-8FDC-DDEB386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87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link w:val="Balk3Char"/>
    <w:uiPriority w:val="99"/>
    <w:qFormat/>
    <w:rsid w:val="003D3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3D3A83"/>
    <w:rPr>
      <w:rFonts w:ascii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99"/>
    <w:rsid w:val="00EA56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D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D3A83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D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D3A83"/>
    <w:rPr>
      <w:rFonts w:cs="Times New Roman"/>
    </w:rPr>
  </w:style>
  <w:style w:type="character" w:styleId="Gl">
    <w:name w:val="Strong"/>
    <w:basedOn w:val="VarsaylanParagrafYazTipi"/>
    <w:uiPriority w:val="99"/>
    <w:qFormat/>
    <w:rsid w:val="003D3A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Adı Soyadı</vt:lpstr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Adı Soyadı</dc:title>
  <dc:subject/>
  <dc:creator>Ytu_user</dc:creator>
  <cp:keywords/>
  <dc:description/>
  <cp:lastModifiedBy>Hatun</cp:lastModifiedBy>
  <cp:revision>3</cp:revision>
  <dcterms:created xsi:type="dcterms:W3CDTF">2017-04-24T10:57:00Z</dcterms:created>
  <dcterms:modified xsi:type="dcterms:W3CDTF">2017-05-12T12:39:00Z</dcterms:modified>
</cp:coreProperties>
</file>